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ED" w:rsidRDefault="001A2D03">
      <w:pPr>
        <w:pStyle w:val="a3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rPr>
          <w:rFonts w:ascii="Times New Roman"/>
          <w:sz w:val="20"/>
        </w:rPr>
      </w:pPr>
    </w:p>
    <w:p w:rsidR="003419ED" w:rsidRDefault="003419ED">
      <w:pPr>
        <w:pStyle w:val="a3"/>
        <w:spacing w:before="4"/>
        <w:rPr>
          <w:rFonts w:ascii="Times New Roman"/>
        </w:rPr>
      </w:pPr>
    </w:p>
    <w:p w:rsidR="003419ED" w:rsidRDefault="001A2D03">
      <w:pPr>
        <w:spacing w:before="91"/>
        <w:ind w:left="1340" w:right="1340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z w:val="28"/>
        </w:rPr>
        <w:t>40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8191</w:t>
      </w:r>
    </w:p>
    <w:p w:rsidR="003419ED" w:rsidRDefault="003419ED">
      <w:pPr>
        <w:pStyle w:val="a3"/>
        <w:spacing w:before="9"/>
        <w:rPr>
          <w:b/>
          <w:sz w:val="32"/>
        </w:rPr>
      </w:pPr>
    </w:p>
    <w:p w:rsidR="003419ED" w:rsidRDefault="001A2D03">
      <w:pPr>
        <w:spacing w:line="261" w:lineRule="auto"/>
        <w:ind w:left="1218" w:right="1215" w:hanging="3"/>
        <w:jc w:val="center"/>
        <w:rPr>
          <w:sz w:val="26"/>
        </w:rPr>
      </w:pPr>
      <w:r>
        <w:rPr>
          <w:sz w:val="26"/>
        </w:rPr>
        <w:t>Настоящим удостоверяется, что работа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Преемственность дошкольного и начального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образования в условиях реализации ФГОС ДО</w:t>
      </w:r>
      <w:r>
        <w:rPr>
          <w:b/>
          <w:spacing w:val="-70"/>
          <w:sz w:val="26"/>
        </w:rPr>
        <w:t xml:space="preserve"> </w:t>
      </w:r>
      <w:r>
        <w:rPr>
          <w:sz w:val="26"/>
        </w:rPr>
        <w:t>опубликована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сборнике</w:t>
      </w:r>
    </w:p>
    <w:p w:rsidR="003419ED" w:rsidRDefault="001A2D03">
      <w:pPr>
        <w:spacing w:line="261" w:lineRule="auto"/>
        <w:ind w:left="1343" w:right="1340"/>
        <w:jc w:val="center"/>
        <w:rPr>
          <w:sz w:val="26"/>
        </w:rPr>
      </w:pPr>
      <w:r>
        <w:rPr>
          <w:b/>
          <w:sz w:val="26"/>
        </w:rPr>
        <w:t>''Актуальные проблемы совершенствования</w:t>
      </w:r>
      <w:r>
        <w:rPr>
          <w:b/>
          <w:spacing w:val="-70"/>
          <w:sz w:val="26"/>
        </w:rPr>
        <w:t xml:space="preserve"> </w:t>
      </w:r>
      <w:r>
        <w:rPr>
          <w:b/>
          <w:sz w:val="26"/>
        </w:rPr>
        <w:t>современного образования''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(г.Москва)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Автор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</w:p>
    <w:p w:rsidR="003419ED" w:rsidRDefault="001A2D03">
      <w:pPr>
        <w:pStyle w:val="a4"/>
      </w:pPr>
      <w:r>
        <w:t>Ахмедова</w:t>
      </w:r>
      <w:r>
        <w:rPr>
          <w:spacing w:val="-6"/>
        </w:rPr>
        <w:t xml:space="preserve"> </w:t>
      </w:r>
      <w:r>
        <w:t>Муслимат</w:t>
      </w:r>
      <w:r>
        <w:t xml:space="preserve"> Магомедовна</w:t>
      </w:r>
    </w:p>
    <w:p w:rsidR="003419ED" w:rsidRDefault="001A2D03">
      <w:pPr>
        <w:spacing w:before="25" w:line="261" w:lineRule="auto"/>
        <w:ind w:left="149" w:right="151"/>
        <w:jc w:val="center"/>
        <w:rPr>
          <w:sz w:val="26"/>
        </w:rPr>
      </w:pPr>
      <w:r>
        <w:rPr>
          <w:sz w:val="26"/>
        </w:rPr>
        <w:t>МКДОУ «</w:t>
      </w:r>
      <w:r>
        <w:rPr>
          <w:sz w:val="26"/>
        </w:rPr>
        <w:t>Цурибский</w:t>
      </w:r>
      <w:r>
        <w:rPr>
          <w:sz w:val="26"/>
        </w:rPr>
        <w:t xml:space="preserve"> детский сад» Чародинский </w:t>
      </w:r>
      <w:r>
        <w:rPr>
          <w:sz w:val="26"/>
        </w:rPr>
        <w:t>район</w:t>
      </w:r>
    </w:p>
    <w:p w:rsidR="003419ED" w:rsidRDefault="001A2D03">
      <w:pPr>
        <w:spacing w:before="25" w:line="261" w:lineRule="auto"/>
        <w:ind w:left="149" w:right="151"/>
        <w:jc w:val="center"/>
        <w:rPr>
          <w:sz w:val="26"/>
        </w:rPr>
      </w:pPr>
      <w:r>
        <w:rPr>
          <w:spacing w:val="-70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-1"/>
          <w:sz w:val="26"/>
        </w:rPr>
        <w:t xml:space="preserve"> </w:t>
      </w:r>
      <w:r>
        <w:rPr>
          <w:sz w:val="26"/>
        </w:rPr>
        <w:t>Дагестан</w:t>
      </w:r>
    </w:p>
    <w:p w:rsidR="003419ED" w:rsidRDefault="001A2D03">
      <w:pPr>
        <w:pStyle w:val="a3"/>
        <w:spacing w:before="9" w:line="400" w:lineRule="exact"/>
        <w:ind w:left="1619" w:right="1614" w:hanging="2"/>
        <w:jc w:val="center"/>
      </w:pPr>
      <w:r>
        <w:t>Опубликованная работа соответствует ФГОС</w:t>
      </w:r>
      <w:r>
        <w:rPr>
          <w:spacing w:val="1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интернет-публикации:</w:t>
      </w:r>
      <w:r>
        <w:rPr>
          <w:spacing w:val="-9"/>
        </w:rPr>
        <w:t xml:space="preserve"> </w:t>
      </w:r>
      <w:r>
        <w:t>https://рицо.рф/sbornik</w:t>
      </w:r>
    </w:p>
    <w:p w:rsidR="003419ED" w:rsidRDefault="001A2D03">
      <w:pPr>
        <w:pStyle w:val="a3"/>
        <w:spacing w:line="261" w:lineRule="auto"/>
        <w:ind w:left="176" w:right="172" w:hanging="1"/>
        <w:jc w:val="center"/>
      </w:pPr>
      <w:r>
        <w:t xml:space="preserve">Сборник опубликован на сайте Российского </w:t>
      </w:r>
      <w:r>
        <w:t>Инновационного Центра</w:t>
      </w:r>
      <w:r>
        <w:rPr>
          <w:spacing w:val="1"/>
        </w:rPr>
        <w:t xml:space="preserve"> </w:t>
      </w:r>
      <w:r>
        <w:t>Образования, являющегося официальным всероссийским средством массовой</w:t>
      </w:r>
      <w:r>
        <w:rPr>
          <w:spacing w:val="-59"/>
        </w:rPr>
        <w:t xml:space="preserve"> </w:t>
      </w:r>
      <w:r>
        <w:t>информации (СМИ), зарегистрированным в Роскомнадзоре. Свидетельство о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СМИ</w:t>
      </w:r>
      <w:r>
        <w:rPr>
          <w:spacing w:val="-1"/>
        </w:rPr>
        <w:t xml:space="preserve"> </w:t>
      </w:r>
      <w:r>
        <w:t>№ФС77-56431</w:t>
      </w:r>
    </w:p>
    <w:p w:rsidR="003419ED" w:rsidRDefault="001A2D03">
      <w:pPr>
        <w:spacing w:before="135"/>
        <w:ind w:left="1340" w:right="1340"/>
        <w:jc w:val="center"/>
        <w:rPr>
          <w:b/>
        </w:rPr>
      </w:pPr>
      <w:r>
        <w:rPr>
          <w:b/>
        </w:rPr>
        <w:t>1</w:t>
      </w:r>
      <w:r>
        <w:rPr>
          <w:b/>
        </w:rPr>
        <w:t>7</w:t>
      </w:r>
      <w:r>
        <w:rPr>
          <w:b/>
        </w:rPr>
        <w:t>.0</w:t>
      </w:r>
      <w:r>
        <w:rPr>
          <w:b/>
        </w:rPr>
        <w:t>9</w:t>
      </w:r>
      <w:r>
        <w:rPr>
          <w:b/>
        </w:rPr>
        <w:t>.2018</w:t>
      </w:r>
    </w:p>
    <w:sectPr w:rsidR="003419ED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03" w:rsidRDefault="001A2D03">
      <w:r>
        <w:separator/>
      </w:r>
    </w:p>
  </w:endnote>
  <w:endnote w:type="continuationSeparator" w:id="0">
    <w:p w:rsidR="001A2D03" w:rsidRDefault="001A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03" w:rsidRDefault="001A2D03">
      <w:r>
        <w:separator/>
      </w:r>
    </w:p>
  </w:footnote>
  <w:footnote w:type="continuationSeparator" w:id="0">
    <w:p w:rsidR="001A2D03" w:rsidRDefault="001A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ED"/>
    <w:rsid w:val="001A2D03"/>
    <w:rsid w:val="003419ED"/>
    <w:rsid w:val="00E605B0"/>
    <w:rsid w:val="38F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42D2-AD49-4117-8CFA-3A5A48AC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344" w:lineRule="exact"/>
      <w:ind w:left="1339" w:right="1340"/>
      <w:jc w:val="center"/>
    </w:pPr>
    <w:rPr>
      <w:b/>
      <w:bCs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 - Ахмедова Хадижат Ахмедовна</vt:lpstr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 - Ахмедова Хадижат Ахмедовна</dc:title>
  <dc:creator>HP</dc:creator>
  <cp:lastModifiedBy>Радуга</cp:lastModifiedBy>
  <cp:revision>2</cp:revision>
  <dcterms:created xsi:type="dcterms:W3CDTF">2021-03-16T13:10:00Z</dcterms:created>
  <dcterms:modified xsi:type="dcterms:W3CDTF">2021-03-16T13:10:00Z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2021-03-09T00:00:00Z</vt:filetime>
  </property>
  <property fmtid="{D5CDD505-2E9C-101B-9397-08002B2CF9AE}" pid="4" name="KSOProductBuildVer">
    <vt:lpwstr>1049-11.2.0.10017</vt:lpwstr>
  </property>
</Properties>
</file>